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32D61BB0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>
        <w:rPr>
          <w:b/>
          <w:bCs/>
          <w:sz w:val="36"/>
          <w:szCs w:val="36"/>
          <w:u w:val="single"/>
        </w:rPr>
        <w:t>—</w:t>
      </w:r>
      <w:r w:rsidR="00293803">
        <w:rPr>
          <w:b/>
          <w:bCs/>
          <w:sz w:val="36"/>
          <w:szCs w:val="36"/>
          <w:u w:val="single"/>
        </w:rPr>
        <w:t>12/6/19</w:t>
      </w:r>
    </w:p>
    <w:p w14:paraId="5AF10C86" w14:textId="0BC7227F" w:rsidR="00293803" w:rsidRDefault="00293803" w:rsidP="006A4F71">
      <w:pPr>
        <w:spacing w:after="0" w:line="240" w:lineRule="auto"/>
        <w:jc w:val="center"/>
        <w:rPr>
          <w:sz w:val="24"/>
          <w:szCs w:val="24"/>
        </w:rPr>
      </w:pPr>
    </w:p>
    <w:p w14:paraId="71831ADB" w14:textId="256680D0" w:rsidR="00293803" w:rsidRDefault="00E41425" w:rsidP="002938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afternoon and Happy Friday from the road.</w:t>
      </w:r>
      <w:r w:rsidR="002B4F0C">
        <w:rPr>
          <w:sz w:val="24"/>
          <w:szCs w:val="24"/>
        </w:rPr>
        <w:t xml:space="preserve">  Let’s start with some good news</w:t>
      </w:r>
      <w:r w:rsidR="00840126">
        <w:rPr>
          <w:sz w:val="24"/>
          <w:szCs w:val="24"/>
        </w:rPr>
        <w:t>…..</w:t>
      </w:r>
    </w:p>
    <w:p w14:paraId="68687DC2" w14:textId="0BAD5F49" w:rsidR="00840126" w:rsidRDefault="00840126" w:rsidP="00293803">
      <w:pPr>
        <w:spacing w:after="0" w:line="240" w:lineRule="auto"/>
        <w:rPr>
          <w:sz w:val="24"/>
          <w:szCs w:val="24"/>
        </w:rPr>
      </w:pPr>
    </w:p>
    <w:p w14:paraId="152D24E6" w14:textId="6B70B95A" w:rsidR="00840126" w:rsidRDefault="005922AC" w:rsidP="00293803">
      <w:pPr>
        <w:spacing w:after="0" w:line="240" w:lineRule="auto"/>
        <w:rPr>
          <w:sz w:val="24"/>
          <w:szCs w:val="24"/>
        </w:rPr>
      </w:pPr>
      <w:r w:rsidRPr="005922AC">
        <w:rPr>
          <w:b/>
          <w:bCs/>
          <w:sz w:val="24"/>
          <w:szCs w:val="24"/>
          <w:u w:val="single"/>
        </w:rPr>
        <w:t>Industry Reputation Poll</w:t>
      </w:r>
      <w:r>
        <w:rPr>
          <w:sz w:val="24"/>
          <w:szCs w:val="24"/>
        </w:rPr>
        <w:t xml:space="preserve">—At a meeting of State Executives this week, Mark Parkinson, </w:t>
      </w:r>
      <w:r w:rsidR="009D2244">
        <w:rPr>
          <w:sz w:val="24"/>
          <w:szCs w:val="24"/>
        </w:rPr>
        <w:t xml:space="preserve">President and CEO of AHCA/NCAL reported </w:t>
      </w:r>
      <w:r w:rsidR="00245A42">
        <w:rPr>
          <w:sz w:val="24"/>
          <w:szCs w:val="24"/>
        </w:rPr>
        <w:t>our industry fares well</w:t>
      </w:r>
      <w:r w:rsidR="000734E5">
        <w:rPr>
          <w:sz w:val="24"/>
          <w:szCs w:val="24"/>
        </w:rPr>
        <w:t xml:space="preserve"> compared to other professions.</w:t>
      </w:r>
      <w:r w:rsidR="0020500B">
        <w:rPr>
          <w:sz w:val="24"/>
          <w:szCs w:val="24"/>
        </w:rPr>
        <w:t xml:space="preserve">  Skilled nursing care is highly rated</w:t>
      </w:r>
      <w:r w:rsidR="00F84F8C">
        <w:rPr>
          <w:sz w:val="24"/>
          <w:szCs w:val="24"/>
        </w:rPr>
        <w:t xml:space="preserve"> and does well when compared with </w:t>
      </w:r>
      <w:r w:rsidR="00186998">
        <w:rPr>
          <w:sz w:val="24"/>
          <w:szCs w:val="24"/>
        </w:rPr>
        <w:t xml:space="preserve">the health insurance, </w:t>
      </w:r>
      <w:r w:rsidR="00E74E69">
        <w:rPr>
          <w:sz w:val="24"/>
          <w:szCs w:val="24"/>
        </w:rPr>
        <w:t>pharmaceutical or legal industries.</w:t>
      </w:r>
      <w:r w:rsidR="00567C2F">
        <w:rPr>
          <w:sz w:val="24"/>
          <w:szCs w:val="24"/>
        </w:rPr>
        <w:t xml:space="preserve">  In the poll, 68%</w:t>
      </w:r>
      <w:r w:rsidR="00CF7A3B">
        <w:rPr>
          <w:sz w:val="24"/>
          <w:szCs w:val="24"/>
        </w:rPr>
        <w:t xml:space="preserve"> had a very or somewhat positive opinion </w:t>
      </w:r>
      <w:r w:rsidR="002953D6">
        <w:rPr>
          <w:sz w:val="24"/>
          <w:szCs w:val="24"/>
        </w:rPr>
        <w:t xml:space="preserve">of skilled nursing and rehab centers.  Only </w:t>
      </w:r>
      <w:r w:rsidR="00117DC3">
        <w:rPr>
          <w:sz w:val="24"/>
          <w:szCs w:val="24"/>
        </w:rPr>
        <w:t>11% had a negative impression.</w:t>
      </w:r>
      <w:r w:rsidR="00004741">
        <w:rPr>
          <w:sz w:val="24"/>
          <w:szCs w:val="24"/>
        </w:rPr>
        <w:t xml:space="preserve">  These numbers remain about the same as when this poll was last taken in 2016.  Well done!</w:t>
      </w:r>
      <w:r w:rsidR="00DF4F8A">
        <w:rPr>
          <w:sz w:val="24"/>
          <w:szCs w:val="24"/>
        </w:rPr>
        <w:t xml:space="preserve">  Keep up the good work!</w:t>
      </w:r>
    </w:p>
    <w:p w14:paraId="67BCCD07" w14:textId="51126680" w:rsidR="00004741" w:rsidRDefault="00004741" w:rsidP="00293803">
      <w:pPr>
        <w:spacing w:after="0" w:line="240" w:lineRule="auto"/>
        <w:rPr>
          <w:sz w:val="24"/>
          <w:szCs w:val="24"/>
        </w:rPr>
      </w:pPr>
    </w:p>
    <w:p w14:paraId="49F317FD" w14:textId="1E5FCF8F" w:rsidR="00004741" w:rsidRDefault="00A37DF8" w:rsidP="00293803">
      <w:pPr>
        <w:spacing w:after="0" w:line="240" w:lineRule="auto"/>
        <w:rPr>
          <w:sz w:val="24"/>
          <w:szCs w:val="24"/>
        </w:rPr>
      </w:pPr>
      <w:r w:rsidRPr="00A37DF8">
        <w:rPr>
          <w:b/>
          <w:bCs/>
          <w:sz w:val="24"/>
          <w:szCs w:val="24"/>
          <w:u w:val="single"/>
        </w:rPr>
        <w:t>Another RUG update</w:t>
      </w:r>
      <w:r w:rsidR="004B718B">
        <w:rPr>
          <w:sz w:val="24"/>
          <w:szCs w:val="24"/>
        </w:rPr>
        <w:t>—I heard from Ben Shaffer at EOHHS this week.  He tells me that DXC is sending a rug update with calendar for this week’s financial cycle.</w:t>
      </w:r>
      <w:r w:rsidR="00D62654">
        <w:rPr>
          <w:sz w:val="24"/>
          <w:szCs w:val="24"/>
        </w:rPr>
        <w:t xml:space="preserve">  If you have any problems, please let me know and I will contact EOHHS.</w:t>
      </w:r>
    </w:p>
    <w:p w14:paraId="5CAA66B5" w14:textId="10330BB8" w:rsidR="00D62654" w:rsidRDefault="00D62654" w:rsidP="00293803">
      <w:pPr>
        <w:spacing w:after="0" w:line="240" w:lineRule="auto"/>
        <w:rPr>
          <w:sz w:val="24"/>
          <w:szCs w:val="24"/>
        </w:rPr>
      </w:pPr>
    </w:p>
    <w:p w14:paraId="11553CC8" w14:textId="7243B2D0" w:rsidR="00D62654" w:rsidRDefault="00992575" w:rsidP="00293803">
      <w:pPr>
        <w:spacing w:after="0" w:line="240" w:lineRule="auto"/>
        <w:rPr>
          <w:sz w:val="24"/>
          <w:szCs w:val="24"/>
        </w:rPr>
      </w:pPr>
      <w:r w:rsidRPr="00992575">
        <w:rPr>
          <w:b/>
          <w:bCs/>
          <w:sz w:val="24"/>
          <w:szCs w:val="24"/>
          <w:u w:val="single"/>
        </w:rPr>
        <w:t>Relaxing the Rules for anti-psychotic</w:t>
      </w:r>
      <w:r w:rsidRPr="00992575">
        <w:rPr>
          <w:b/>
          <w:bCs/>
          <w:sz w:val="24"/>
          <w:szCs w:val="24"/>
          <w:u w:val="single"/>
        </w:rPr>
        <w:t xml:space="preserve"> use?</w:t>
      </w:r>
      <w:r w:rsidR="00717CA6">
        <w:rPr>
          <w:sz w:val="24"/>
          <w:szCs w:val="24"/>
        </w:rPr>
        <w:t xml:space="preserve">—This report from NPR says President Trump is considering </w:t>
      </w:r>
      <w:r w:rsidR="00FF6C0C">
        <w:rPr>
          <w:sz w:val="24"/>
          <w:szCs w:val="24"/>
        </w:rPr>
        <w:t xml:space="preserve">easing some of these rules.  The report is here:  </w:t>
      </w:r>
      <w:hyperlink r:id="rId8" w:history="1">
        <w:r w:rsidR="00FF6C0C" w:rsidRPr="007E4B3C">
          <w:rPr>
            <w:rStyle w:val="Hyperlink"/>
            <w:sz w:val="24"/>
            <w:szCs w:val="24"/>
          </w:rPr>
          <w:t>https://www.npr.org/2019/11/30/783819886/the-white-house-says-nursing-home-regulations-are-too-tough</w:t>
        </w:r>
      </w:hyperlink>
    </w:p>
    <w:p w14:paraId="1C559FB3" w14:textId="2A2FC715" w:rsidR="00FF6C0C" w:rsidRDefault="00FF6C0C" w:rsidP="00293803">
      <w:pPr>
        <w:spacing w:after="0" w:line="240" w:lineRule="auto"/>
        <w:rPr>
          <w:sz w:val="24"/>
          <w:szCs w:val="24"/>
        </w:rPr>
      </w:pPr>
    </w:p>
    <w:p w14:paraId="05F52B4D" w14:textId="67A644B1" w:rsidR="00FF6C0C" w:rsidRDefault="002E7384" w:rsidP="00293803">
      <w:pPr>
        <w:spacing w:after="0" w:line="240" w:lineRule="auto"/>
        <w:rPr>
          <w:sz w:val="24"/>
          <w:szCs w:val="24"/>
        </w:rPr>
      </w:pPr>
      <w:r w:rsidRPr="002E7384">
        <w:rPr>
          <w:b/>
          <w:bCs/>
          <w:sz w:val="24"/>
          <w:szCs w:val="24"/>
          <w:u w:val="single"/>
        </w:rPr>
        <w:t>Minimum staffing rules</w:t>
      </w:r>
      <w:r>
        <w:rPr>
          <w:sz w:val="24"/>
          <w:szCs w:val="24"/>
        </w:rPr>
        <w:t xml:space="preserve">—A recent Friday review talked about a </w:t>
      </w:r>
      <w:r w:rsidR="00207DD1">
        <w:rPr>
          <w:sz w:val="24"/>
          <w:szCs w:val="24"/>
        </w:rPr>
        <w:t>bill in Congress to impose minimum staffing rules.  Here is a story about a proposed constitutional amendment in Ohio.</w:t>
      </w:r>
    </w:p>
    <w:p w14:paraId="70A638A1" w14:textId="11D1DF93" w:rsidR="0077354F" w:rsidRDefault="0077354F" w:rsidP="00293803">
      <w:pPr>
        <w:spacing w:after="0" w:line="240" w:lineRule="auto"/>
        <w:rPr>
          <w:sz w:val="24"/>
          <w:szCs w:val="24"/>
        </w:rPr>
      </w:pPr>
      <w:hyperlink r:id="rId9" w:history="1">
        <w:r w:rsidRPr="007E4B3C">
          <w:rPr>
            <w:rStyle w:val="Hyperlink"/>
            <w:sz w:val="24"/>
            <w:szCs w:val="24"/>
          </w:rPr>
          <w:t>https://www.cleveland.com/open/2019/11/cleveland-area-real-estate-agent-pushes-to-add-nursing-facility-patients-bill-of-rights-to-ohio-constitution.html</w:t>
        </w:r>
      </w:hyperlink>
    </w:p>
    <w:p w14:paraId="0BA03236" w14:textId="3B7AB796" w:rsidR="0077354F" w:rsidRDefault="0077354F" w:rsidP="00293803">
      <w:pPr>
        <w:spacing w:after="0" w:line="240" w:lineRule="auto"/>
        <w:rPr>
          <w:sz w:val="24"/>
          <w:szCs w:val="24"/>
        </w:rPr>
      </w:pPr>
    </w:p>
    <w:p w14:paraId="13FC7426" w14:textId="4120DB65" w:rsidR="00FF0F71" w:rsidRDefault="00144778" w:rsidP="00293803">
      <w:pPr>
        <w:spacing w:after="0" w:line="240" w:lineRule="auto"/>
        <w:rPr>
          <w:sz w:val="24"/>
          <w:szCs w:val="24"/>
        </w:rPr>
      </w:pPr>
      <w:r w:rsidRPr="00144778">
        <w:rPr>
          <w:b/>
          <w:bCs/>
          <w:sz w:val="24"/>
          <w:szCs w:val="24"/>
          <w:u w:val="single"/>
        </w:rPr>
        <w:t>More from Massachusetts</w:t>
      </w:r>
      <w:r w:rsidR="00FF0F71">
        <w:rPr>
          <w:sz w:val="24"/>
          <w:szCs w:val="24"/>
        </w:rPr>
        <w:t>—</w:t>
      </w:r>
      <w:r w:rsidR="00E23CD8">
        <w:rPr>
          <w:sz w:val="24"/>
          <w:szCs w:val="24"/>
        </w:rPr>
        <w:t xml:space="preserve">A recent government report shows that </w:t>
      </w:r>
      <w:r w:rsidR="00757404">
        <w:rPr>
          <w:sz w:val="24"/>
          <w:szCs w:val="24"/>
        </w:rPr>
        <w:t>use of skilled nursing facilities a</w:t>
      </w:r>
      <w:r w:rsidR="0081434A">
        <w:rPr>
          <w:sz w:val="24"/>
          <w:szCs w:val="24"/>
        </w:rPr>
        <w:t>s well as nursing home</w:t>
      </w:r>
      <w:r w:rsidR="00757404">
        <w:rPr>
          <w:sz w:val="24"/>
          <w:szCs w:val="24"/>
        </w:rPr>
        <w:t xml:space="preserve"> margins continue to drop in </w:t>
      </w:r>
      <w:r w:rsidR="0081434A">
        <w:rPr>
          <w:sz w:val="24"/>
          <w:szCs w:val="24"/>
        </w:rPr>
        <w:t>Massachusetts.  Here is the article in Skilled Nursing News:</w:t>
      </w:r>
    </w:p>
    <w:p w14:paraId="58615F80" w14:textId="516ECEDF" w:rsidR="00FF0F71" w:rsidRDefault="0081434A" w:rsidP="00293803">
      <w:pPr>
        <w:spacing w:after="0" w:line="240" w:lineRule="auto"/>
        <w:rPr>
          <w:sz w:val="24"/>
          <w:szCs w:val="24"/>
        </w:rPr>
      </w:pPr>
      <w:hyperlink r:id="rId10" w:history="1">
        <w:r w:rsidRPr="007E4B3C">
          <w:rPr>
            <w:rStyle w:val="Hyperlink"/>
            <w:sz w:val="24"/>
            <w:szCs w:val="24"/>
          </w:rPr>
          <w:t>https://skillednursingnews.com/2019/12/amid-dropping-utilization-lowest-performing-nursing-home-margins-fell-to-10-2-in-mass/</w:t>
        </w:r>
      </w:hyperlink>
    </w:p>
    <w:p w14:paraId="66B8805C" w14:textId="230315C2" w:rsidR="0081434A" w:rsidRDefault="0081434A" w:rsidP="00293803">
      <w:pPr>
        <w:spacing w:after="0" w:line="240" w:lineRule="auto"/>
        <w:rPr>
          <w:sz w:val="24"/>
          <w:szCs w:val="24"/>
        </w:rPr>
      </w:pPr>
    </w:p>
    <w:p w14:paraId="486677A9" w14:textId="0A649D76" w:rsidR="0081434A" w:rsidRDefault="00994658" w:rsidP="00293803">
      <w:pPr>
        <w:spacing w:after="0" w:line="240" w:lineRule="auto"/>
        <w:rPr>
          <w:sz w:val="24"/>
          <w:szCs w:val="24"/>
        </w:rPr>
      </w:pPr>
      <w:r w:rsidRPr="00994658">
        <w:rPr>
          <w:b/>
          <w:bCs/>
          <w:sz w:val="24"/>
          <w:szCs w:val="24"/>
          <w:u w:val="single"/>
        </w:rPr>
        <w:t>End of Life Plans</w:t>
      </w:r>
      <w:r>
        <w:rPr>
          <w:sz w:val="24"/>
          <w:szCs w:val="24"/>
        </w:rPr>
        <w:t xml:space="preserve">—This report in Skilled Nursing News says that </w:t>
      </w:r>
      <w:r w:rsidR="000C40C6">
        <w:rPr>
          <w:sz w:val="24"/>
          <w:szCs w:val="24"/>
        </w:rPr>
        <w:t xml:space="preserve">embracing these plans can lead to better care and lower costs.  </w:t>
      </w:r>
      <w:hyperlink r:id="rId11" w:history="1">
        <w:r w:rsidR="000C40C6" w:rsidRPr="007E4B3C">
          <w:rPr>
            <w:rStyle w:val="Hyperlink"/>
            <w:sz w:val="24"/>
            <w:szCs w:val="24"/>
          </w:rPr>
          <w:t>https://skillednursingnews.com/2019/12/embracing-end-of-life-plans-can-lead-to-better-skilled-nursing-care-while-reducing-unnecessary-costs/</w:t>
        </w:r>
      </w:hyperlink>
    </w:p>
    <w:p w14:paraId="14468D79" w14:textId="50F9735C" w:rsidR="000C40C6" w:rsidRDefault="000C40C6" w:rsidP="00293803">
      <w:pPr>
        <w:spacing w:after="0" w:line="240" w:lineRule="auto"/>
        <w:rPr>
          <w:sz w:val="24"/>
          <w:szCs w:val="24"/>
        </w:rPr>
      </w:pPr>
    </w:p>
    <w:p w14:paraId="464303C0" w14:textId="77777777" w:rsidR="00EB3325" w:rsidRDefault="00EB3325" w:rsidP="00293803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5BC6709" w14:textId="77777777" w:rsidR="00EB3325" w:rsidRDefault="00EB3325" w:rsidP="00293803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CCB72CE" w14:textId="59147597" w:rsidR="000C40C6" w:rsidRDefault="00A90010" w:rsidP="00293803">
      <w:pPr>
        <w:spacing w:after="0" w:line="240" w:lineRule="auto"/>
        <w:rPr>
          <w:sz w:val="24"/>
          <w:szCs w:val="24"/>
        </w:rPr>
      </w:pPr>
      <w:r w:rsidRPr="00A90010">
        <w:rPr>
          <w:b/>
          <w:bCs/>
          <w:sz w:val="24"/>
          <w:szCs w:val="24"/>
          <w:u w:val="single"/>
        </w:rPr>
        <w:t>Just keep swimming…or walking…or running</w:t>
      </w:r>
      <w:r w:rsidR="00C03E52">
        <w:rPr>
          <w:sz w:val="24"/>
          <w:szCs w:val="24"/>
        </w:rPr>
        <w:t xml:space="preserve">—Diet and exercise is good for all of us.  But this report from MD magazine says that it can </w:t>
      </w:r>
      <w:r w:rsidR="00720489">
        <w:rPr>
          <w:sz w:val="24"/>
          <w:szCs w:val="24"/>
        </w:rPr>
        <w:t xml:space="preserve">slow cognitive decline for </w:t>
      </w:r>
      <w:r w:rsidR="000C3B85">
        <w:rPr>
          <w:sz w:val="24"/>
          <w:szCs w:val="24"/>
        </w:rPr>
        <w:t>seniors.</w:t>
      </w:r>
      <w:r w:rsidR="00EB3325" w:rsidRPr="00EB3325">
        <w:t xml:space="preserve"> </w:t>
      </w:r>
      <w:hyperlink r:id="rId12" w:history="1">
        <w:r w:rsidR="00D00C33" w:rsidRPr="007E4B3C">
          <w:rPr>
            <w:rStyle w:val="Hyperlink"/>
            <w:sz w:val="24"/>
            <w:szCs w:val="24"/>
          </w:rPr>
          <w:t>https://www.mdmag.com/medical-news/combination-of-diet-and-exercise-slows-cognitive-decline-in-older-patients</w:t>
        </w:r>
      </w:hyperlink>
    </w:p>
    <w:p w14:paraId="3081010E" w14:textId="00F002E4" w:rsidR="00D00C33" w:rsidRDefault="00D00C33" w:rsidP="00293803">
      <w:pPr>
        <w:spacing w:after="0" w:line="240" w:lineRule="auto"/>
        <w:rPr>
          <w:sz w:val="24"/>
          <w:szCs w:val="24"/>
        </w:rPr>
      </w:pPr>
    </w:p>
    <w:p w14:paraId="07DE5D39" w14:textId="1BD3A878" w:rsidR="000C3B85" w:rsidRDefault="00EA0624" w:rsidP="00293803">
      <w:pPr>
        <w:spacing w:after="0" w:line="240" w:lineRule="auto"/>
        <w:rPr>
          <w:sz w:val="24"/>
          <w:szCs w:val="24"/>
        </w:rPr>
      </w:pPr>
      <w:r w:rsidRPr="00486487">
        <w:rPr>
          <w:b/>
          <w:bCs/>
          <w:sz w:val="24"/>
          <w:szCs w:val="24"/>
          <w:u w:val="single"/>
        </w:rPr>
        <w:t>Calling all recipes!</w:t>
      </w:r>
      <w:r>
        <w:rPr>
          <w:sz w:val="24"/>
          <w:szCs w:val="24"/>
        </w:rPr>
        <w:t>—The RIHCA Quality Report needs your bes</w:t>
      </w:r>
      <w:r w:rsidR="00486487">
        <w:rPr>
          <w:sz w:val="24"/>
          <w:szCs w:val="24"/>
        </w:rPr>
        <w:t xml:space="preserve">t, time tested, favorite, delicious recipes!  This year’s report is entitled </w:t>
      </w:r>
      <w:r w:rsidR="001B7534">
        <w:rPr>
          <w:sz w:val="24"/>
          <w:szCs w:val="24"/>
        </w:rPr>
        <w:t xml:space="preserve">“The Recipe for Quality”.  Our plan is to include </w:t>
      </w:r>
      <w:r w:rsidR="006F606E">
        <w:rPr>
          <w:sz w:val="24"/>
          <w:szCs w:val="24"/>
        </w:rPr>
        <w:t>actual recipes from facilities, residents, families,</w:t>
      </w:r>
      <w:r w:rsidR="009B3D64">
        <w:rPr>
          <w:sz w:val="24"/>
          <w:szCs w:val="24"/>
        </w:rPr>
        <w:t xml:space="preserve"> and staff</w:t>
      </w:r>
      <w:r w:rsidR="002B5E99">
        <w:rPr>
          <w:sz w:val="24"/>
          <w:szCs w:val="24"/>
        </w:rPr>
        <w:t xml:space="preserve">.  So please put the word out.  Ask your </w:t>
      </w:r>
      <w:r w:rsidR="004F79F3">
        <w:rPr>
          <w:sz w:val="24"/>
          <w:szCs w:val="24"/>
        </w:rPr>
        <w:t xml:space="preserve">chefs, dietary staff, residents, families, </w:t>
      </w:r>
      <w:proofErr w:type="spellStart"/>
      <w:r w:rsidR="004F79F3">
        <w:rPr>
          <w:sz w:val="24"/>
          <w:szCs w:val="24"/>
        </w:rPr>
        <w:t>etc</w:t>
      </w:r>
      <w:proofErr w:type="spellEnd"/>
      <w:r w:rsidR="004F79F3">
        <w:rPr>
          <w:sz w:val="24"/>
          <w:szCs w:val="24"/>
        </w:rPr>
        <w:t xml:space="preserve"> for their favorite recipes.  Please send them to </w:t>
      </w:r>
      <w:r w:rsidR="007C5249">
        <w:rPr>
          <w:sz w:val="24"/>
          <w:szCs w:val="24"/>
        </w:rPr>
        <w:t>Lynda Sprague</w:t>
      </w:r>
      <w:r w:rsidR="00A2469C">
        <w:rPr>
          <w:sz w:val="24"/>
          <w:szCs w:val="24"/>
        </w:rPr>
        <w:t xml:space="preserve"> at: </w:t>
      </w:r>
      <w:hyperlink r:id="rId13" w:history="1">
        <w:r w:rsidR="00A2469C" w:rsidRPr="007E4B3C">
          <w:rPr>
            <w:rStyle w:val="Hyperlink"/>
            <w:sz w:val="24"/>
            <w:szCs w:val="24"/>
          </w:rPr>
          <w:t>lyndasprague5595@gmail.com</w:t>
        </w:r>
      </w:hyperlink>
      <w:r w:rsidR="00A2469C">
        <w:rPr>
          <w:sz w:val="24"/>
          <w:szCs w:val="24"/>
        </w:rPr>
        <w:t xml:space="preserve">.  Who knows?  One of your </w:t>
      </w:r>
      <w:r w:rsidR="00057F34">
        <w:rPr>
          <w:sz w:val="24"/>
          <w:szCs w:val="24"/>
        </w:rPr>
        <w:t xml:space="preserve">facility or </w:t>
      </w:r>
      <w:bookmarkStart w:id="0" w:name="_GoBack"/>
      <w:bookmarkEnd w:id="0"/>
      <w:r w:rsidR="00A2469C">
        <w:rPr>
          <w:sz w:val="24"/>
          <w:szCs w:val="24"/>
        </w:rPr>
        <w:t>family favorites might be included in this year’s report!  Thank you in advance!</w:t>
      </w:r>
    </w:p>
    <w:p w14:paraId="02F66C48" w14:textId="42A4AE78" w:rsidR="00A2469C" w:rsidRDefault="00A2469C" w:rsidP="00293803">
      <w:pPr>
        <w:spacing w:after="0" w:line="240" w:lineRule="auto"/>
        <w:rPr>
          <w:sz w:val="24"/>
          <w:szCs w:val="24"/>
        </w:rPr>
      </w:pPr>
    </w:p>
    <w:p w14:paraId="42C600CC" w14:textId="6C4D3582" w:rsidR="00A2469C" w:rsidRPr="00A90010" w:rsidRDefault="00495DB4" w:rsidP="002938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wrapping up, our boys from Foxboro didn’t look all that good last week in Houston.  And they have a tough test this week at home against Kansas City</w:t>
      </w:r>
      <w:r w:rsidR="00D72DFD">
        <w:rPr>
          <w:sz w:val="24"/>
          <w:szCs w:val="24"/>
        </w:rPr>
        <w:t>.  And by the way, if any of you can kick a football, you might want to contact Bill Belichick…soon!</w:t>
      </w:r>
      <w:r w:rsidR="003C06C3">
        <w:rPr>
          <w:sz w:val="24"/>
          <w:szCs w:val="24"/>
        </w:rPr>
        <w:t xml:space="preserve">  I will still be cheering for them on Sunday.  Go Pats!</w:t>
      </w:r>
    </w:p>
    <w:p w14:paraId="5D3E681C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EDEF746" w14:textId="77777777" w:rsidR="006A4F71" w:rsidRPr="006A4F71" w:rsidRDefault="006A4F71">
      <w:pPr>
        <w:rPr>
          <w:sz w:val="24"/>
          <w:szCs w:val="24"/>
        </w:rPr>
      </w:pPr>
    </w:p>
    <w:p w14:paraId="2828A89F" w14:textId="3AD9AAA9" w:rsidR="008A0767" w:rsidRPr="008A0767" w:rsidRDefault="008A0767" w:rsidP="008A0767">
      <w:pPr>
        <w:spacing w:after="0" w:line="240" w:lineRule="auto"/>
        <w:rPr>
          <w:sz w:val="24"/>
          <w:szCs w:val="24"/>
        </w:rPr>
      </w:pPr>
    </w:p>
    <w:p w14:paraId="4B74F980" w14:textId="77777777" w:rsidR="008A0767" w:rsidRDefault="008A0767"/>
    <w:sectPr w:rsidR="008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04741"/>
    <w:rsid w:val="00057F34"/>
    <w:rsid w:val="000734E5"/>
    <w:rsid w:val="000C3B85"/>
    <w:rsid w:val="000C40C6"/>
    <w:rsid w:val="00117DC3"/>
    <w:rsid w:val="00144778"/>
    <w:rsid w:val="00186998"/>
    <w:rsid w:val="001B7534"/>
    <w:rsid w:val="0020500B"/>
    <w:rsid w:val="00207DD1"/>
    <w:rsid w:val="00245A42"/>
    <w:rsid w:val="00293803"/>
    <w:rsid w:val="002953D6"/>
    <w:rsid w:val="002B4F0C"/>
    <w:rsid w:val="002B5E99"/>
    <w:rsid w:val="002E7384"/>
    <w:rsid w:val="003849C6"/>
    <w:rsid w:val="003C06C3"/>
    <w:rsid w:val="004663B8"/>
    <w:rsid w:val="00486487"/>
    <w:rsid w:val="00495DB4"/>
    <w:rsid w:val="004B718B"/>
    <w:rsid w:val="004F79F3"/>
    <w:rsid w:val="0050583B"/>
    <w:rsid w:val="00567C2F"/>
    <w:rsid w:val="005922AC"/>
    <w:rsid w:val="006A4F71"/>
    <w:rsid w:val="006F606E"/>
    <w:rsid w:val="00717CA6"/>
    <w:rsid w:val="00720489"/>
    <w:rsid w:val="00757404"/>
    <w:rsid w:val="0077354F"/>
    <w:rsid w:val="007C5249"/>
    <w:rsid w:val="0081434A"/>
    <w:rsid w:val="00816A05"/>
    <w:rsid w:val="00840126"/>
    <w:rsid w:val="008A0767"/>
    <w:rsid w:val="00992575"/>
    <w:rsid w:val="00994658"/>
    <w:rsid w:val="009B3D64"/>
    <w:rsid w:val="009D2244"/>
    <w:rsid w:val="00A2469C"/>
    <w:rsid w:val="00A37DF8"/>
    <w:rsid w:val="00A90010"/>
    <w:rsid w:val="00C03E52"/>
    <w:rsid w:val="00CF7A3B"/>
    <w:rsid w:val="00D00C33"/>
    <w:rsid w:val="00D62654"/>
    <w:rsid w:val="00D72DFD"/>
    <w:rsid w:val="00DF4F8A"/>
    <w:rsid w:val="00E23CD8"/>
    <w:rsid w:val="00E32B64"/>
    <w:rsid w:val="00E41425"/>
    <w:rsid w:val="00E74E69"/>
    <w:rsid w:val="00EA0624"/>
    <w:rsid w:val="00EB3325"/>
    <w:rsid w:val="00F84F8C"/>
    <w:rsid w:val="00FF0F71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19/11/30/783819886/the-white-house-says-nursing-home-regulations-are-too-tough" TargetMode="External"/><Relationship Id="rId13" Type="http://schemas.openxmlformats.org/officeDocument/2006/relationships/hyperlink" Target="mailto:lyndasprague5595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mdmag.com/medical-news/combination-of-diet-and-exercise-slows-cognitive-decline-in-older-pati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illednursingnews.com/2019/12/embracing-end-of-life-plans-can-lead-to-better-skilled-nursing-care-while-reducing-unnecessary-cos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killednursingnews.com/2019/12/amid-dropping-utilization-lowest-performing-nursing-home-margins-fell-to-10-2-in-mas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eveland.com/open/2019/11/cleveland-area-real-estate-agent-pushes-to-add-nursing-facility-patients-bill-of-rights-to-ohio-constitu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0" ma:contentTypeDescription="Create a new document." ma:contentTypeScope="" ma:versionID="563c89cdd0db327442e6863e29db48f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1271d3f80b1ccc8415d5a51c02609432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E8F42-F53B-4E64-8D4F-043009FB7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BC533-0534-491A-9974-8732729BB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D12D6-EF17-4A38-8255-436AF8D13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Scott Fraser</cp:lastModifiedBy>
  <cp:revision>56</cp:revision>
  <dcterms:created xsi:type="dcterms:W3CDTF">2019-12-06T16:46:00Z</dcterms:created>
  <dcterms:modified xsi:type="dcterms:W3CDTF">2019-12-06T17:18:00Z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