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0C92" w14:textId="77777777" w:rsidR="007C24FF" w:rsidRPr="00C51149" w:rsidRDefault="007C24FF" w:rsidP="007C24FF">
      <w:pPr>
        <w:rPr>
          <w:sz w:val="28"/>
          <w:szCs w:val="28"/>
        </w:rPr>
      </w:pPr>
      <w:r w:rsidRPr="00C51149">
        <w:rPr>
          <w:sz w:val="28"/>
          <w:szCs w:val="28"/>
        </w:rPr>
        <w:t xml:space="preserve">For Immediate Release: </w:t>
      </w:r>
    </w:p>
    <w:p w14:paraId="63071E98" w14:textId="69040742" w:rsidR="007C24FF" w:rsidRPr="00C51149" w:rsidRDefault="007C24FF" w:rsidP="007C24FF">
      <w:pPr>
        <w:rPr>
          <w:sz w:val="28"/>
          <w:szCs w:val="28"/>
        </w:rPr>
      </w:pPr>
      <w:r w:rsidRPr="00C51149">
        <w:rPr>
          <w:sz w:val="28"/>
          <w:szCs w:val="28"/>
        </w:rPr>
        <w:t xml:space="preserve">April </w:t>
      </w:r>
      <w:r w:rsidR="00A160E3" w:rsidRPr="00C51149">
        <w:rPr>
          <w:sz w:val="28"/>
          <w:szCs w:val="28"/>
        </w:rPr>
        <w:t>29</w:t>
      </w:r>
      <w:r w:rsidRPr="00C51149">
        <w:rPr>
          <w:sz w:val="28"/>
          <w:szCs w:val="28"/>
        </w:rPr>
        <w:t>, 2021</w:t>
      </w:r>
    </w:p>
    <w:p w14:paraId="232D9A17" w14:textId="77777777" w:rsidR="007C24FF" w:rsidRPr="00C51149" w:rsidRDefault="007C24FF" w:rsidP="007C24FF">
      <w:pPr>
        <w:rPr>
          <w:sz w:val="28"/>
          <w:szCs w:val="28"/>
        </w:rPr>
      </w:pPr>
    </w:p>
    <w:p w14:paraId="277D3B46" w14:textId="77777777" w:rsidR="007C24FF" w:rsidRPr="00C51149" w:rsidRDefault="007C24FF" w:rsidP="007C24FF">
      <w:pPr>
        <w:rPr>
          <w:sz w:val="28"/>
          <w:szCs w:val="28"/>
        </w:rPr>
      </w:pPr>
      <w:r w:rsidRPr="00C51149">
        <w:rPr>
          <w:sz w:val="28"/>
          <w:szCs w:val="28"/>
        </w:rPr>
        <w:t>Contact:  Scott Fraser</w:t>
      </w:r>
    </w:p>
    <w:p w14:paraId="0A57BAE2" w14:textId="0D8F577F" w:rsidR="007C24FF" w:rsidRPr="00C51149" w:rsidRDefault="007C24FF" w:rsidP="007C24FF">
      <w:pPr>
        <w:rPr>
          <w:sz w:val="28"/>
          <w:szCs w:val="28"/>
        </w:rPr>
      </w:pPr>
      <w:r w:rsidRPr="00C51149">
        <w:rPr>
          <w:sz w:val="28"/>
          <w:szCs w:val="28"/>
        </w:rPr>
        <w:t>401.</w:t>
      </w:r>
      <w:r w:rsidR="006A633F">
        <w:rPr>
          <w:sz w:val="28"/>
          <w:szCs w:val="28"/>
        </w:rPr>
        <w:t xml:space="preserve">578-1426 </w:t>
      </w:r>
      <w:r w:rsidRPr="00C51149">
        <w:rPr>
          <w:sz w:val="28"/>
          <w:szCs w:val="28"/>
        </w:rPr>
        <w:t xml:space="preserve"> </w:t>
      </w:r>
      <w:hyperlink r:id="rId4" w:history="1">
        <w:r w:rsidRPr="00C51149">
          <w:rPr>
            <w:rStyle w:val="Hyperlink"/>
            <w:sz w:val="28"/>
            <w:szCs w:val="28"/>
          </w:rPr>
          <w:t>sfraser@rihca.com</w:t>
        </w:r>
      </w:hyperlink>
    </w:p>
    <w:p w14:paraId="62A92A65" w14:textId="77777777" w:rsidR="007C24FF" w:rsidRDefault="007C24FF" w:rsidP="007C24FF"/>
    <w:p w14:paraId="2A4BAB0B" w14:textId="77777777" w:rsidR="00A160E3" w:rsidRPr="00C51149" w:rsidRDefault="007C24FF" w:rsidP="004056E8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51149">
        <w:rPr>
          <w:rFonts w:asciiTheme="majorHAnsi" w:hAnsiTheme="majorHAnsi" w:cs="Times New Roman"/>
          <w:b/>
          <w:sz w:val="40"/>
          <w:szCs w:val="40"/>
        </w:rPr>
        <w:t xml:space="preserve">RI Health Care Association </w:t>
      </w:r>
      <w:r w:rsidR="00A160E3" w:rsidRPr="00C51149">
        <w:rPr>
          <w:rFonts w:asciiTheme="majorHAnsi" w:hAnsiTheme="majorHAnsi" w:cs="Times New Roman"/>
          <w:b/>
          <w:sz w:val="40"/>
          <w:szCs w:val="40"/>
        </w:rPr>
        <w:t xml:space="preserve">Vehemently </w:t>
      </w:r>
    </w:p>
    <w:p w14:paraId="4E596420" w14:textId="7E1D5B4D" w:rsidR="007C24FF" w:rsidRPr="00C51149" w:rsidRDefault="00A160E3" w:rsidP="004056E8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51149">
        <w:rPr>
          <w:rFonts w:asciiTheme="majorHAnsi" w:hAnsiTheme="majorHAnsi" w:cs="Times New Roman"/>
          <w:b/>
          <w:sz w:val="40"/>
          <w:szCs w:val="40"/>
        </w:rPr>
        <w:t>Opposes Nursing Home Staffing Bill</w:t>
      </w:r>
    </w:p>
    <w:p w14:paraId="47448219" w14:textId="77777777" w:rsidR="00A160E3" w:rsidRDefault="00A160E3" w:rsidP="004056E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67751B" w14:textId="7516E430" w:rsidR="007C24FF" w:rsidRPr="00C51149" w:rsidRDefault="00A160E3" w:rsidP="007C24FF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51149">
        <w:rPr>
          <w:rFonts w:asciiTheme="majorHAnsi" w:hAnsiTheme="majorHAnsi"/>
          <w:b/>
          <w:bCs/>
          <w:sz w:val="32"/>
          <w:szCs w:val="32"/>
        </w:rPr>
        <w:t>Legislation Would Force Closure of Nursing Homes</w:t>
      </w:r>
    </w:p>
    <w:p w14:paraId="6CA583C0" w14:textId="77777777" w:rsidR="00A160E3" w:rsidRDefault="00A160E3" w:rsidP="007C24FF">
      <w:pPr>
        <w:jc w:val="center"/>
        <w:rPr>
          <w:b/>
          <w:bCs/>
          <w:sz w:val="28"/>
          <w:szCs w:val="28"/>
        </w:rPr>
      </w:pPr>
    </w:p>
    <w:p w14:paraId="69045D81" w14:textId="6461C7D9" w:rsidR="007C24FF" w:rsidRPr="00C51149" w:rsidRDefault="007C24FF" w:rsidP="007C24FF">
      <w:pPr>
        <w:rPr>
          <w:sz w:val="28"/>
          <w:szCs w:val="28"/>
        </w:rPr>
      </w:pPr>
      <w:r w:rsidRPr="00C51149">
        <w:rPr>
          <w:sz w:val="28"/>
          <w:szCs w:val="28"/>
        </w:rPr>
        <w:t xml:space="preserve">Warwick, Rhode Island: The Rhode Island Health Care Association (RIHCA) announced today </w:t>
      </w:r>
      <w:r w:rsidR="00A160E3" w:rsidRPr="00C51149">
        <w:rPr>
          <w:sz w:val="28"/>
          <w:szCs w:val="28"/>
        </w:rPr>
        <w:t>their vehement opposition to the House of Representatives amended version of the nursing home staffing bill</w:t>
      </w:r>
      <w:r w:rsidR="00C51149">
        <w:rPr>
          <w:sz w:val="28"/>
          <w:szCs w:val="28"/>
        </w:rPr>
        <w:t xml:space="preserve"> (H 5012 Substitute A). </w:t>
      </w:r>
      <w:r w:rsidR="00A160E3" w:rsidRPr="00C51149">
        <w:rPr>
          <w:sz w:val="28"/>
          <w:szCs w:val="28"/>
        </w:rPr>
        <w:t xml:space="preserve">This bill is neither a staffing bill, nor a quality care bill. </w:t>
      </w:r>
    </w:p>
    <w:p w14:paraId="67840FC1" w14:textId="77777777" w:rsidR="007C24FF" w:rsidRPr="00C51149" w:rsidRDefault="007C24FF" w:rsidP="007C24FF">
      <w:pPr>
        <w:rPr>
          <w:sz w:val="28"/>
          <w:szCs w:val="28"/>
        </w:rPr>
      </w:pPr>
    </w:p>
    <w:p w14:paraId="505D3C8C" w14:textId="5E52D9AA" w:rsidR="007C24FF" w:rsidRPr="00C51149" w:rsidRDefault="007C24FF" w:rsidP="007C24FF">
      <w:pPr>
        <w:rPr>
          <w:sz w:val="28"/>
          <w:szCs w:val="28"/>
        </w:rPr>
      </w:pPr>
      <w:r w:rsidRPr="00C51149">
        <w:rPr>
          <w:sz w:val="28"/>
          <w:szCs w:val="28"/>
        </w:rPr>
        <w:t>President and CEO of RIHCA Scott Fraser noted “</w:t>
      </w:r>
      <w:r w:rsidR="00C51149">
        <w:rPr>
          <w:sz w:val="28"/>
          <w:szCs w:val="28"/>
        </w:rPr>
        <w:t>This bill is simply bad public policy and will result in the closure</w:t>
      </w:r>
      <w:r w:rsidR="00646DB6">
        <w:rPr>
          <w:sz w:val="28"/>
          <w:szCs w:val="28"/>
        </w:rPr>
        <w:t xml:space="preserve"> of nursing homes in our state. The bill is a $75 million unfunded mandate that will do the exact opposite of what it is </w:t>
      </w:r>
      <w:r w:rsidR="00C1626A">
        <w:rPr>
          <w:sz w:val="28"/>
          <w:szCs w:val="28"/>
        </w:rPr>
        <w:t>intended</w:t>
      </w:r>
      <w:r w:rsidR="00646DB6">
        <w:rPr>
          <w:sz w:val="28"/>
          <w:szCs w:val="28"/>
        </w:rPr>
        <w:t xml:space="preserve"> to do – it will lower the quality of care</w:t>
      </w:r>
      <w:r w:rsidR="00C1626A">
        <w:rPr>
          <w:sz w:val="28"/>
          <w:szCs w:val="28"/>
        </w:rPr>
        <w:t xml:space="preserve"> and will not improve it</w:t>
      </w:r>
      <w:r w:rsidR="00646DB6">
        <w:rPr>
          <w:sz w:val="28"/>
          <w:szCs w:val="28"/>
        </w:rPr>
        <w:t xml:space="preserve">. Money will have to be taken from </w:t>
      </w:r>
      <w:r w:rsidR="00C1626A">
        <w:rPr>
          <w:sz w:val="28"/>
          <w:szCs w:val="28"/>
        </w:rPr>
        <w:t xml:space="preserve">existing </w:t>
      </w:r>
      <w:r w:rsidR="00646DB6">
        <w:rPr>
          <w:sz w:val="28"/>
          <w:szCs w:val="28"/>
        </w:rPr>
        <w:t xml:space="preserve">quality </w:t>
      </w:r>
      <w:r w:rsidR="00C1626A">
        <w:rPr>
          <w:sz w:val="28"/>
          <w:szCs w:val="28"/>
        </w:rPr>
        <w:t>driven categories like</w:t>
      </w:r>
      <w:r w:rsidR="00A47637">
        <w:rPr>
          <w:sz w:val="28"/>
          <w:szCs w:val="28"/>
        </w:rPr>
        <w:t xml:space="preserve"> </w:t>
      </w:r>
      <w:r w:rsidR="00C1626A">
        <w:rPr>
          <w:sz w:val="28"/>
          <w:szCs w:val="28"/>
        </w:rPr>
        <w:t xml:space="preserve">therapy </w:t>
      </w:r>
      <w:r w:rsidR="00646DB6">
        <w:rPr>
          <w:sz w:val="28"/>
          <w:szCs w:val="28"/>
        </w:rPr>
        <w:t xml:space="preserve">and redirected to meet </w:t>
      </w:r>
      <w:r w:rsidR="00C1626A">
        <w:rPr>
          <w:sz w:val="28"/>
          <w:szCs w:val="28"/>
        </w:rPr>
        <w:t xml:space="preserve">these new and </w:t>
      </w:r>
      <w:r w:rsidR="00646DB6">
        <w:rPr>
          <w:sz w:val="28"/>
          <w:szCs w:val="28"/>
        </w:rPr>
        <w:t xml:space="preserve">arbitrary staffing standards. </w:t>
      </w:r>
      <w:r w:rsidR="00C1626A">
        <w:rPr>
          <w:sz w:val="28"/>
          <w:szCs w:val="28"/>
        </w:rPr>
        <w:t>Further, e</w:t>
      </w:r>
      <w:r w:rsidR="00646DB6">
        <w:rPr>
          <w:sz w:val="28"/>
          <w:szCs w:val="28"/>
        </w:rPr>
        <w:t xml:space="preserve">ven if the bill were to be properly funded the </w:t>
      </w:r>
      <w:r w:rsidR="00C1626A">
        <w:rPr>
          <w:sz w:val="28"/>
          <w:szCs w:val="28"/>
        </w:rPr>
        <w:t xml:space="preserve">new staffing </w:t>
      </w:r>
      <w:r w:rsidR="00646DB6">
        <w:rPr>
          <w:sz w:val="28"/>
          <w:szCs w:val="28"/>
        </w:rPr>
        <w:t xml:space="preserve">standards </w:t>
      </w:r>
      <w:r w:rsidR="00A47637">
        <w:rPr>
          <w:sz w:val="28"/>
          <w:szCs w:val="28"/>
        </w:rPr>
        <w:t xml:space="preserve">are </w:t>
      </w:r>
      <w:r w:rsidR="00C1626A">
        <w:rPr>
          <w:sz w:val="28"/>
          <w:szCs w:val="28"/>
        </w:rPr>
        <w:t xml:space="preserve">impossible to </w:t>
      </w:r>
      <w:r w:rsidR="00646DB6">
        <w:rPr>
          <w:sz w:val="28"/>
          <w:szCs w:val="28"/>
        </w:rPr>
        <w:t>me</w:t>
      </w:r>
      <w:r w:rsidR="00C1626A">
        <w:rPr>
          <w:sz w:val="28"/>
          <w:szCs w:val="28"/>
        </w:rPr>
        <w:t>e</w:t>
      </w:r>
      <w:r w:rsidR="00646DB6">
        <w:rPr>
          <w:sz w:val="28"/>
          <w:szCs w:val="28"/>
        </w:rPr>
        <w:t>t. The people to fill these new vacancies simply do not exist. This is a bad bill for our frail</w:t>
      </w:r>
      <w:r w:rsidR="00C1626A">
        <w:rPr>
          <w:sz w:val="28"/>
          <w:szCs w:val="28"/>
        </w:rPr>
        <w:t xml:space="preserve">, </w:t>
      </w:r>
      <w:r w:rsidR="00646DB6">
        <w:rPr>
          <w:sz w:val="28"/>
          <w:szCs w:val="28"/>
        </w:rPr>
        <w:t>elderly residents; t</w:t>
      </w:r>
      <w:r w:rsidR="0052196C">
        <w:rPr>
          <w:sz w:val="28"/>
          <w:szCs w:val="28"/>
        </w:rPr>
        <w:t>his</w:t>
      </w:r>
      <w:r w:rsidR="00646DB6">
        <w:rPr>
          <w:sz w:val="28"/>
          <w:szCs w:val="28"/>
        </w:rPr>
        <w:t xml:space="preserve"> is a bad bill for their families, and it is a bad bill for existing staff who will ultimately lose their jobs. Passage of this bill will be a colossal failure </w:t>
      </w:r>
      <w:r w:rsidR="00C1626A">
        <w:rPr>
          <w:sz w:val="28"/>
          <w:szCs w:val="28"/>
        </w:rPr>
        <w:t xml:space="preserve">by every measure of </w:t>
      </w:r>
      <w:r w:rsidR="00646DB6">
        <w:rPr>
          <w:sz w:val="28"/>
          <w:szCs w:val="28"/>
        </w:rPr>
        <w:t>public policy.”</w:t>
      </w:r>
    </w:p>
    <w:p w14:paraId="23E8B41B" w14:textId="77777777" w:rsidR="007C24FF" w:rsidRPr="00C51149" w:rsidRDefault="007C24FF" w:rsidP="007C24FF">
      <w:pPr>
        <w:rPr>
          <w:sz w:val="28"/>
          <w:szCs w:val="28"/>
        </w:rPr>
      </w:pPr>
    </w:p>
    <w:p w14:paraId="3BE90219" w14:textId="4CF31598" w:rsidR="007C24FF" w:rsidRPr="00C51149" w:rsidRDefault="0082735E" w:rsidP="007C24FF">
      <w:pPr>
        <w:rPr>
          <w:sz w:val="28"/>
          <w:szCs w:val="28"/>
        </w:rPr>
      </w:pPr>
      <w:r w:rsidRPr="00C51149">
        <w:rPr>
          <w:sz w:val="28"/>
          <w:szCs w:val="28"/>
        </w:rPr>
        <w:t xml:space="preserve">Despite a doubling of the state’s elderly population over the past twenty years, Rhode </w:t>
      </w:r>
      <w:r w:rsidR="00C51149" w:rsidRPr="00C51149">
        <w:rPr>
          <w:sz w:val="28"/>
          <w:szCs w:val="28"/>
        </w:rPr>
        <w:t>I</w:t>
      </w:r>
      <w:r w:rsidRPr="00C51149">
        <w:rPr>
          <w:sz w:val="28"/>
          <w:szCs w:val="28"/>
        </w:rPr>
        <w:t xml:space="preserve">sland has </w:t>
      </w:r>
      <w:r w:rsidR="00C1626A">
        <w:rPr>
          <w:sz w:val="28"/>
          <w:szCs w:val="28"/>
        </w:rPr>
        <w:t xml:space="preserve">already </w:t>
      </w:r>
      <w:r w:rsidRPr="00C51149">
        <w:rPr>
          <w:sz w:val="28"/>
          <w:szCs w:val="28"/>
        </w:rPr>
        <w:t>seen the closure of 25% of its nursing homes. With the state</w:t>
      </w:r>
      <w:r w:rsidR="00646DB6">
        <w:rPr>
          <w:sz w:val="28"/>
          <w:szCs w:val="28"/>
        </w:rPr>
        <w:t>’s</w:t>
      </w:r>
      <w:r w:rsidRPr="00C51149">
        <w:rPr>
          <w:sz w:val="28"/>
          <w:szCs w:val="28"/>
        </w:rPr>
        <w:t xml:space="preserve"> elderly population doubling again</w:t>
      </w:r>
      <w:r w:rsidR="00646DB6">
        <w:rPr>
          <w:sz w:val="28"/>
          <w:szCs w:val="28"/>
        </w:rPr>
        <w:t>,</w:t>
      </w:r>
      <w:r w:rsidRPr="00C51149">
        <w:rPr>
          <w:sz w:val="28"/>
          <w:szCs w:val="28"/>
        </w:rPr>
        <w:t xml:space="preserve"> </w:t>
      </w:r>
      <w:r w:rsidR="00C1626A">
        <w:rPr>
          <w:sz w:val="28"/>
          <w:szCs w:val="28"/>
        </w:rPr>
        <w:t>over</w:t>
      </w:r>
      <w:r w:rsidRPr="00C51149">
        <w:rPr>
          <w:sz w:val="28"/>
          <w:szCs w:val="28"/>
        </w:rPr>
        <w:t xml:space="preserve"> the next 20 years</w:t>
      </w:r>
      <w:r w:rsidR="00C51149" w:rsidRPr="00C51149">
        <w:rPr>
          <w:sz w:val="28"/>
          <w:szCs w:val="28"/>
        </w:rPr>
        <w:t>, who will care for our most frail elderly</w:t>
      </w:r>
      <w:r w:rsidR="00C51149">
        <w:rPr>
          <w:sz w:val="28"/>
          <w:szCs w:val="28"/>
        </w:rPr>
        <w:t xml:space="preserve"> as our state’s </w:t>
      </w:r>
      <w:r w:rsidR="00646DB6">
        <w:rPr>
          <w:sz w:val="28"/>
          <w:szCs w:val="28"/>
        </w:rPr>
        <w:t>H</w:t>
      </w:r>
      <w:r w:rsidR="00C51149">
        <w:rPr>
          <w:sz w:val="28"/>
          <w:szCs w:val="28"/>
        </w:rPr>
        <w:t>omes disappear</w:t>
      </w:r>
      <w:r w:rsidR="00A47637">
        <w:rPr>
          <w:sz w:val="28"/>
          <w:szCs w:val="28"/>
        </w:rPr>
        <w:t>?</w:t>
      </w:r>
      <w:r w:rsidR="00C51149" w:rsidRPr="00C51149">
        <w:rPr>
          <w:sz w:val="28"/>
          <w:szCs w:val="28"/>
        </w:rPr>
        <w:t xml:space="preserve"> </w:t>
      </w:r>
      <w:r w:rsidR="00C1626A">
        <w:rPr>
          <w:sz w:val="28"/>
          <w:szCs w:val="28"/>
        </w:rPr>
        <w:t>This bill exacerbates that growing problem.</w:t>
      </w:r>
    </w:p>
    <w:p w14:paraId="4A5F1E41" w14:textId="77777777" w:rsidR="00C51149" w:rsidRDefault="00C51149" w:rsidP="007C24FF">
      <w:pPr>
        <w:rPr>
          <w:sz w:val="28"/>
          <w:szCs w:val="28"/>
        </w:rPr>
      </w:pPr>
    </w:p>
    <w:p w14:paraId="75025B9C" w14:textId="4E406A86" w:rsidR="007C24FF" w:rsidRPr="00C51149" w:rsidRDefault="00C51149" w:rsidP="007C24F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52196C">
        <w:rPr>
          <w:sz w:val="28"/>
          <w:szCs w:val="28"/>
        </w:rPr>
        <w:t xml:space="preserve">The result of this legislation, should it become law, will be to </w:t>
      </w:r>
      <w:r w:rsidR="00646DB6">
        <w:rPr>
          <w:sz w:val="28"/>
          <w:szCs w:val="28"/>
        </w:rPr>
        <w:t>forc</w:t>
      </w:r>
      <w:r w:rsidR="0052196C">
        <w:rPr>
          <w:sz w:val="28"/>
          <w:szCs w:val="28"/>
        </w:rPr>
        <w:t>e our</w:t>
      </w:r>
      <w:r w:rsidR="00646DB6">
        <w:rPr>
          <w:sz w:val="28"/>
          <w:szCs w:val="28"/>
        </w:rPr>
        <w:t xml:space="preserve"> most vulnerable residents out of skilled nursing homes</w:t>
      </w:r>
      <w:r w:rsidR="0052196C">
        <w:rPr>
          <w:sz w:val="28"/>
          <w:szCs w:val="28"/>
        </w:rPr>
        <w:t xml:space="preserve">. No one should be happy about </w:t>
      </w:r>
      <w:r w:rsidR="0052196C">
        <w:rPr>
          <w:sz w:val="28"/>
          <w:szCs w:val="28"/>
        </w:rPr>
        <w:lastRenderedPageBreak/>
        <w:t xml:space="preserve">that result. </w:t>
      </w:r>
      <w:r w:rsidR="00646DB6">
        <w:rPr>
          <w:sz w:val="28"/>
          <w:szCs w:val="28"/>
        </w:rPr>
        <w:t>This bill is short sighted and not in the best interests of the people of Rhode Island.</w:t>
      </w:r>
      <w:r w:rsidR="007C24FF" w:rsidRPr="00C51149">
        <w:rPr>
          <w:sz w:val="28"/>
          <w:szCs w:val="28"/>
        </w:rPr>
        <w:t xml:space="preserve">” concluded Fraser. </w:t>
      </w:r>
    </w:p>
    <w:p w14:paraId="76816A67" w14:textId="77777777" w:rsidR="007C24FF" w:rsidRPr="00C51149" w:rsidRDefault="007C24FF" w:rsidP="007C24FF">
      <w:pPr>
        <w:rPr>
          <w:sz w:val="28"/>
          <w:szCs w:val="28"/>
        </w:rPr>
      </w:pPr>
    </w:p>
    <w:p w14:paraId="5DDBDFA3" w14:textId="28C4CA11" w:rsidR="007C24FF" w:rsidRPr="00C51149" w:rsidRDefault="007C24FF" w:rsidP="007C24FF">
      <w:pPr>
        <w:jc w:val="center"/>
        <w:rPr>
          <w:sz w:val="28"/>
          <w:szCs w:val="28"/>
        </w:rPr>
      </w:pPr>
    </w:p>
    <w:p w14:paraId="33A26DA1" w14:textId="77777777" w:rsidR="00DF26CD" w:rsidRPr="00C51149" w:rsidRDefault="004F3885">
      <w:pPr>
        <w:rPr>
          <w:sz w:val="28"/>
          <w:szCs w:val="28"/>
        </w:rPr>
      </w:pPr>
    </w:p>
    <w:sectPr w:rsidR="00DF26CD" w:rsidRPr="00C51149" w:rsidSect="00AB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FF"/>
    <w:rsid w:val="00085A1B"/>
    <w:rsid w:val="004056E8"/>
    <w:rsid w:val="00486FAE"/>
    <w:rsid w:val="004F3885"/>
    <w:rsid w:val="0052196C"/>
    <w:rsid w:val="00646DB6"/>
    <w:rsid w:val="006A633F"/>
    <w:rsid w:val="007257E5"/>
    <w:rsid w:val="007C24FF"/>
    <w:rsid w:val="0082735E"/>
    <w:rsid w:val="00A160E3"/>
    <w:rsid w:val="00A47637"/>
    <w:rsid w:val="00A63767"/>
    <w:rsid w:val="00AB7623"/>
    <w:rsid w:val="00C1626A"/>
    <w:rsid w:val="00C51149"/>
    <w:rsid w:val="00F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941A"/>
  <w15:chartTrackingRefBased/>
  <w15:docId w15:val="{07A20366-0691-41AF-B353-DA717091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raser@rihca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6ACB7-CF59-447F-B500-B00E86DB61BA}"/>
</file>

<file path=customXml/itemProps2.xml><?xml version="1.0" encoding="utf-8"?>
<ds:datastoreItem xmlns:ds="http://schemas.openxmlformats.org/officeDocument/2006/customXml" ds:itemID="{E72F71DA-7BE4-4BC1-A440-FF8335F710DE}"/>
</file>

<file path=customXml/itemProps3.xml><?xml version="1.0" encoding="utf-8"?>
<ds:datastoreItem xmlns:ds="http://schemas.openxmlformats.org/officeDocument/2006/customXml" ds:itemID="{B23BE146-129C-41D4-A46F-ECF6DE276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Jana Damm</cp:lastModifiedBy>
  <cp:revision>2</cp:revision>
  <dcterms:created xsi:type="dcterms:W3CDTF">2021-05-11T16:30:00Z</dcterms:created>
  <dcterms:modified xsi:type="dcterms:W3CDTF">2021-05-11T16:30:00Z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